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EB" w:rsidRDefault="00AC454F">
      <w:pPr>
        <w:spacing w:after="0" w:line="408" w:lineRule="auto"/>
        <w:ind w:left="120"/>
        <w:jc w:val="center"/>
      </w:pPr>
      <w:bookmarkStart w:id="0" w:name="block-50375356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E0727" w:rsidRPr="00321BFE" w:rsidRDefault="00CE0727" w:rsidP="00CE072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1BFE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CE0727" w:rsidRPr="00321BFE" w:rsidRDefault="00CE0727" w:rsidP="00CE072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1BFE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CE0727" w:rsidRDefault="00CE0727" w:rsidP="00CE072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1BFE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165EEB" w:rsidRDefault="00165EEB">
      <w:pPr>
        <w:spacing w:after="0"/>
        <w:ind w:left="120"/>
      </w:pPr>
    </w:p>
    <w:p w:rsidR="00165EEB" w:rsidRDefault="00165EE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E0727" w:rsidRPr="00321BFE" w:rsidTr="0048068E">
        <w:tc>
          <w:tcPr>
            <w:tcW w:w="3114" w:type="dxa"/>
          </w:tcPr>
          <w:p w:rsidR="00CE0727" w:rsidRPr="00321BFE" w:rsidRDefault="00CE0727" w:rsidP="004806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</w:t>
            </w:r>
            <w:proofErr w:type="spellEnd"/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И.В.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E0727" w:rsidRPr="00321BFE" w:rsidRDefault="00CE0727" w:rsidP="00480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_________2025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E0727" w:rsidRPr="00321BFE" w:rsidRDefault="00CE0727" w:rsidP="00480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E0727" w:rsidRPr="00321BFE" w:rsidRDefault="00CE0727" w:rsidP="004806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65EEB" w:rsidRDefault="00165EEB">
      <w:pPr>
        <w:spacing w:after="0"/>
        <w:ind w:left="120"/>
      </w:pPr>
    </w:p>
    <w:p w:rsidR="00165EEB" w:rsidRDefault="00165EEB">
      <w:pPr>
        <w:spacing w:after="0"/>
        <w:ind w:left="120"/>
      </w:pPr>
    </w:p>
    <w:p w:rsidR="00165EEB" w:rsidRDefault="00165EEB">
      <w:pPr>
        <w:spacing w:after="0"/>
        <w:ind w:left="120"/>
      </w:pPr>
    </w:p>
    <w:p w:rsidR="00165EEB" w:rsidRDefault="00165EEB">
      <w:pPr>
        <w:spacing w:after="0"/>
        <w:ind w:left="120"/>
      </w:pPr>
    </w:p>
    <w:p w:rsidR="00165EEB" w:rsidRDefault="00165EEB">
      <w:pPr>
        <w:spacing w:after="0"/>
        <w:ind w:left="120"/>
      </w:pPr>
    </w:p>
    <w:p w:rsidR="00165EEB" w:rsidRDefault="00165EEB">
      <w:pPr>
        <w:spacing w:after="0"/>
        <w:ind w:left="120"/>
      </w:pPr>
    </w:p>
    <w:p w:rsidR="00165EEB" w:rsidRDefault="00165EEB">
      <w:pPr>
        <w:spacing w:after="0"/>
        <w:ind w:left="120"/>
      </w:pPr>
    </w:p>
    <w:p w:rsidR="00165EEB" w:rsidRDefault="00AC454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65EEB" w:rsidRDefault="00AC454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6626154)</w:t>
      </w:r>
    </w:p>
    <w:p w:rsidR="00165EEB" w:rsidRDefault="00165EEB">
      <w:pPr>
        <w:spacing w:after="0"/>
        <w:ind w:left="120"/>
        <w:jc w:val="center"/>
      </w:pPr>
    </w:p>
    <w:p w:rsidR="00165EEB" w:rsidRDefault="00AC454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165EEB" w:rsidRDefault="00CE072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8</w:t>
      </w:r>
      <w:r w:rsidR="00AC454F">
        <w:rPr>
          <w:rFonts w:ascii="Times New Roman" w:hAnsi="Times New Roman"/>
          <w:color w:val="000000"/>
          <w:sz w:val="28"/>
        </w:rPr>
        <w:t xml:space="preserve"> классов </w:t>
      </w:r>
    </w:p>
    <w:p w:rsidR="00165EEB" w:rsidRDefault="00165EEB">
      <w:pPr>
        <w:spacing w:after="0"/>
        <w:ind w:left="120"/>
        <w:jc w:val="center"/>
      </w:pPr>
    </w:p>
    <w:p w:rsidR="00165EEB" w:rsidRDefault="00165EEB">
      <w:pPr>
        <w:spacing w:after="0"/>
        <w:ind w:left="120"/>
        <w:jc w:val="center"/>
      </w:pPr>
    </w:p>
    <w:p w:rsidR="00165EEB" w:rsidRDefault="00165EEB">
      <w:pPr>
        <w:spacing w:after="0"/>
        <w:ind w:left="120"/>
        <w:jc w:val="center"/>
      </w:pPr>
    </w:p>
    <w:p w:rsidR="00165EEB" w:rsidRPr="002003D5" w:rsidRDefault="002003D5" w:rsidP="002003D5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 Щеглова В.В.</w:t>
      </w:r>
    </w:p>
    <w:p w:rsidR="00165EEB" w:rsidRDefault="00165EEB">
      <w:pPr>
        <w:spacing w:after="0"/>
        <w:ind w:left="120"/>
        <w:jc w:val="center"/>
      </w:pPr>
    </w:p>
    <w:p w:rsidR="00165EEB" w:rsidRDefault="00165EEB">
      <w:pPr>
        <w:spacing w:after="0"/>
        <w:ind w:left="120"/>
        <w:jc w:val="center"/>
      </w:pPr>
    </w:p>
    <w:p w:rsidR="00165EEB" w:rsidRDefault="00165EEB">
      <w:pPr>
        <w:spacing w:after="0"/>
        <w:ind w:left="120"/>
        <w:jc w:val="center"/>
      </w:pPr>
    </w:p>
    <w:p w:rsidR="00633D66" w:rsidRDefault="00633D66">
      <w:pPr>
        <w:spacing w:after="0"/>
        <w:ind w:left="120"/>
        <w:jc w:val="center"/>
      </w:pPr>
    </w:p>
    <w:p w:rsidR="00633D66" w:rsidRDefault="00633D66">
      <w:pPr>
        <w:spacing w:after="0"/>
        <w:ind w:left="120"/>
        <w:jc w:val="center"/>
      </w:pPr>
    </w:p>
    <w:p w:rsidR="00165EEB" w:rsidRDefault="00165EEB">
      <w:pPr>
        <w:spacing w:after="0"/>
        <w:ind w:left="120"/>
        <w:jc w:val="center"/>
      </w:pPr>
    </w:p>
    <w:p w:rsidR="00165EEB" w:rsidRPr="002003D5" w:rsidRDefault="002003D5" w:rsidP="002003D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  <w:sectPr w:rsidR="00165EEB" w:rsidRPr="002003D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п. Тавричанка 2025 год</w:t>
      </w:r>
    </w:p>
    <w:p w:rsidR="00165EEB" w:rsidRDefault="00AC454F">
      <w:pPr>
        <w:spacing w:after="0" w:line="264" w:lineRule="auto"/>
        <w:ind w:left="120"/>
        <w:jc w:val="both"/>
      </w:pPr>
      <w:bookmarkStart w:id="1" w:name="block-5037535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>
        <w:rPr>
          <w:rFonts w:ascii="Times New Roman" w:hAnsi="Times New Roman"/>
          <w:color w:val="000000"/>
          <w:sz w:val="28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165EEB" w:rsidRDefault="00AC454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165EEB" w:rsidRDefault="00AC454F">
      <w:pPr>
        <w:spacing w:after="0" w:line="264" w:lineRule="auto"/>
        <w:ind w:firstLine="600"/>
        <w:jc w:val="both"/>
      </w:pPr>
      <w:bookmarkStart w:id="2" w:name="88e7274f-146c-45cf-bb6c-0aa84ae038d1"/>
      <w:r>
        <w:rPr>
          <w:rFonts w:ascii="Times New Roman" w:hAnsi="Times New Roman"/>
          <w:color w:val="000000"/>
          <w:sz w:val="28"/>
        </w:rPr>
        <w:t xml:space="preserve">На изучение учебного курса «Алгебра» отводится 306 часов: </w:t>
      </w:r>
      <w:r w:rsidR="00CE0727">
        <w:rPr>
          <w:rFonts w:ascii="Times New Roman" w:hAnsi="Times New Roman"/>
          <w:color w:val="000000"/>
          <w:sz w:val="28"/>
        </w:rPr>
        <w:t xml:space="preserve">в </w:t>
      </w:r>
      <w:r>
        <w:rPr>
          <w:rFonts w:ascii="Times New Roman" w:hAnsi="Times New Roman"/>
          <w:color w:val="000000"/>
          <w:sz w:val="28"/>
        </w:rPr>
        <w:t>8 классе – 102 часа (3 часа в неделю).</w:t>
      </w:r>
      <w:bookmarkEnd w:id="2"/>
    </w:p>
    <w:p w:rsidR="00165EEB" w:rsidRDefault="00165EEB">
      <w:pPr>
        <w:sectPr w:rsidR="00165EEB">
          <w:pgSz w:w="11906" w:h="16383"/>
          <w:pgMar w:top="1134" w:right="850" w:bottom="1134" w:left="1701" w:header="720" w:footer="720" w:gutter="0"/>
          <w:cols w:space="720"/>
        </w:sectPr>
      </w:pPr>
    </w:p>
    <w:p w:rsidR="00165EEB" w:rsidRDefault="00AC454F">
      <w:pPr>
        <w:spacing w:after="0" w:line="264" w:lineRule="auto"/>
        <w:ind w:left="120"/>
        <w:jc w:val="both"/>
      </w:pPr>
      <w:bookmarkStart w:id="3" w:name="block-50375358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165EEB" w:rsidRDefault="00165EEB">
      <w:pPr>
        <w:sectPr w:rsidR="00165EEB">
          <w:pgSz w:w="11906" w:h="16383"/>
          <w:pgMar w:top="1134" w:right="850" w:bottom="1134" w:left="1701" w:header="720" w:footer="720" w:gutter="0"/>
          <w:cols w:space="720"/>
        </w:sectPr>
      </w:pPr>
    </w:p>
    <w:p w:rsidR="00165EEB" w:rsidRDefault="00AC454F">
      <w:pPr>
        <w:spacing w:after="0" w:line="264" w:lineRule="auto"/>
        <w:ind w:left="120"/>
        <w:jc w:val="both"/>
      </w:pPr>
      <w:bookmarkStart w:id="4" w:name="block-50375353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65EEB" w:rsidRDefault="00AC454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65EEB" w:rsidRDefault="00AC454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65EEB" w:rsidRDefault="00AC454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65EEB" w:rsidRDefault="00AC454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65EEB" w:rsidRDefault="00AC454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165EEB" w:rsidRDefault="00AC454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65EEB" w:rsidRDefault="00AC454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65EEB" w:rsidRDefault="00AC454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65EEB" w:rsidRDefault="00AC454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65EEB" w:rsidRDefault="00AC454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65EEB" w:rsidRDefault="00AC454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165EEB" w:rsidRDefault="00AC454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65EEB" w:rsidRDefault="00AC454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65EEB" w:rsidRDefault="00AC454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65EEB" w:rsidRDefault="00AC454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65EEB" w:rsidRDefault="00AC454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65EEB" w:rsidRDefault="00AC454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65EEB" w:rsidRDefault="00AC454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65EEB" w:rsidRDefault="00AC454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65EEB" w:rsidRDefault="00AC454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65EEB" w:rsidRDefault="00AC454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65EEB" w:rsidRDefault="00AC454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165EEB" w:rsidRDefault="00AC454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65EEB" w:rsidRDefault="00AC454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165EEB" w:rsidRDefault="00165EEB">
      <w:pPr>
        <w:spacing w:after="0" w:line="264" w:lineRule="auto"/>
        <w:ind w:left="120"/>
        <w:jc w:val="both"/>
      </w:pPr>
    </w:p>
    <w:p w:rsidR="00165EEB" w:rsidRDefault="00AC454F">
      <w:pPr>
        <w:spacing w:after="0" w:line="264" w:lineRule="auto"/>
        <w:ind w:firstLine="600"/>
        <w:jc w:val="both"/>
      </w:pPr>
      <w:bookmarkStart w:id="5" w:name="_Toc124426234"/>
      <w:bookmarkEnd w:id="5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165EEB" w:rsidRDefault="00AC454F">
      <w:pPr>
        <w:spacing w:after="0" w:line="264" w:lineRule="auto"/>
        <w:ind w:firstLine="600"/>
        <w:jc w:val="both"/>
      </w:pPr>
      <w:bookmarkStart w:id="6" w:name="_Toc124426240"/>
      <w:bookmarkEnd w:id="6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:rsidR="00165EEB" w:rsidRDefault="00AC454F">
      <w:pPr>
        <w:spacing w:after="0" w:line="264" w:lineRule="auto"/>
        <w:ind w:firstLine="600"/>
        <w:jc w:val="both"/>
      </w:pPr>
      <w:bookmarkStart w:id="7" w:name="_Toc124426241"/>
      <w:bookmarkEnd w:id="7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165EEB" w:rsidRDefault="00AC454F">
      <w:pPr>
        <w:spacing w:after="0" w:line="264" w:lineRule="auto"/>
        <w:ind w:firstLine="600"/>
        <w:jc w:val="both"/>
      </w:pPr>
      <w:bookmarkStart w:id="8" w:name="_Toc124426242"/>
      <w:bookmarkEnd w:id="8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>
        <w:rPr>
          <w:rFonts w:ascii="Times New Roman" w:hAnsi="Times New Roman"/>
          <w:color w:val="000000"/>
          <w:sz w:val="28"/>
        </w:rPr>
        <w:t>ств дл</w:t>
      </w:r>
      <w:proofErr w:type="gramEnd"/>
      <w:r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165EEB" w:rsidRDefault="00AC454F">
      <w:pPr>
        <w:spacing w:after="0" w:line="264" w:lineRule="auto"/>
        <w:ind w:firstLine="600"/>
        <w:jc w:val="both"/>
      </w:pPr>
      <w:bookmarkStart w:id="9" w:name="_Toc124426243"/>
      <w:bookmarkEnd w:id="9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165EEB" w:rsidRDefault="00AC454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Строить графики элементарных функций вида:</w:t>
      </w:r>
    </w:p>
    <w:p w:rsidR="00165EEB" w:rsidRDefault="00AC454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 = k/x, y = x2, y = x3,y = |x|, y = √x, описывать свойства числовой функции по её графику.</w:t>
      </w:r>
    </w:p>
    <w:p w:rsidR="00165EEB" w:rsidRDefault="00165EEB">
      <w:pPr>
        <w:sectPr w:rsidR="00165EEB">
          <w:pgSz w:w="11906" w:h="16383"/>
          <w:pgMar w:top="1134" w:right="850" w:bottom="1134" w:left="1701" w:header="720" w:footer="720" w:gutter="0"/>
          <w:cols w:space="720"/>
        </w:sectPr>
      </w:pPr>
    </w:p>
    <w:p w:rsidR="00165EEB" w:rsidRDefault="00AC454F">
      <w:pPr>
        <w:spacing w:after="0"/>
        <w:ind w:left="120"/>
      </w:pPr>
      <w:bookmarkStart w:id="10" w:name="block-5037535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65EEB" w:rsidRDefault="00AC45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65EEB" w:rsidTr="0048068E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5EEB" w:rsidRDefault="00165EEB">
            <w:pPr>
              <w:spacing w:after="0"/>
              <w:ind w:left="135"/>
            </w:pPr>
          </w:p>
        </w:tc>
      </w:tr>
      <w:tr w:rsidR="00165EEB" w:rsidTr="004806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EEB" w:rsidRDefault="00165E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EEB" w:rsidRDefault="00165EEB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EEB" w:rsidRDefault="00165EEB"/>
        </w:tc>
      </w:tr>
      <w:tr w:rsidR="00165EEB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65EEB" w:rsidRDefault="00132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  <w:r w:rsidR="00AC45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48068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165EEB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65EEB" w:rsidRDefault="001322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  <w:r w:rsidR="00AC45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48068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5468C5" w:rsidP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480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37CF7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 w:rsidP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5468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480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48068E" w:rsidTr="004806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68E" w:rsidRDefault="00C37C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480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68E" w:rsidRDefault="004806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8068E" w:rsidRDefault="0048068E"/>
        </w:tc>
      </w:tr>
    </w:tbl>
    <w:p w:rsidR="00165EEB" w:rsidRDefault="00165EEB">
      <w:pPr>
        <w:sectPr w:rsidR="00165EEB" w:rsidSect="0048068E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165EEB" w:rsidRDefault="00AC454F">
      <w:pPr>
        <w:spacing w:after="0"/>
        <w:ind w:left="120"/>
      </w:pPr>
      <w:bookmarkStart w:id="11" w:name="block-5037535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65EEB" w:rsidRDefault="00D3698F" w:rsidP="00D369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AC454F"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4011"/>
        <w:gridCol w:w="994"/>
        <w:gridCol w:w="1841"/>
        <w:gridCol w:w="1910"/>
        <w:gridCol w:w="1347"/>
        <w:gridCol w:w="2837"/>
      </w:tblGrid>
      <w:tr w:rsidR="002600D5" w:rsidTr="001D0020">
        <w:trPr>
          <w:trHeight w:val="144"/>
          <w:tblCellSpacing w:w="20" w:type="nil"/>
        </w:trPr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4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5EEB" w:rsidRDefault="00165EEB">
            <w:pPr>
              <w:spacing w:after="0"/>
              <w:ind w:left="135"/>
            </w:pPr>
          </w:p>
        </w:tc>
      </w:tr>
      <w:tr w:rsidR="002600D5" w:rsidTr="001D00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EEB" w:rsidRDefault="00165E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EEB" w:rsidRDefault="00165EE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5EEB" w:rsidRDefault="00165E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EEB" w:rsidRDefault="00165E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5EEB" w:rsidRDefault="00165EEB"/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Pr="001322D8" w:rsidRDefault="001322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 № 1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322D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D0020">
            <w:pPr>
              <w:spacing w:after="0"/>
              <w:ind w:left="135"/>
            </w:pPr>
            <w:r>
              <w:t>15.09.25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1322D8" w:rsidP="001322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 по теме «К</w:t>
            </w:r>
            <w:r w:rsidR="00AC454F">
              <w:rPr>
                <w:rFonts w:ascii="Times New Roman" w:hAnsi="Times New Roman"/>
                <w:color w:val="000000"/>
                <w:sz w:val="24"/>
              </w:rPr>
              <w:t>вадратные корни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322D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D0020">
            <w:pPr>
              <w:spacing w:after="0"/>
              <w:ind w:left="135"/>
            </w:pPr>
            <w:r>
              <w:t>03.10.25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65EEB" w:rsidRDefault="001322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r w:rsidR="001D0020">
              <w:rPr>
                <w:rFonts w:ascii="Times New Roman" w:hAnsi="Times New Roman"/>
                <w:color w:val="000000"/>
                <w:sz w:val="24"/>
              </w:rPr>
              <w:t xml:space="preserve"> № 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«</w:t>
            </w:r>
            <w:r w:rsidR="00AC454F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EEB" w:rsidRDefault="001322D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EEB" w:rsidRDefault="00165E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EEB" w:rsidRDefault="001D0020">
            <w:pPr>
              <w:spacing w:after="0"/>
              <w:ind w:left="135"/>
            </w:pPr>
            <w:r>
              <w:t>20.10.25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алгебраические дроби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1D0020">
              <w:rPr>
                <w:rFonts w:ascii="Times New Roman" w:hAnsi="Times New Roman"/>
                <w:color w:val="000000"/>
                <w:sz w:val="24"/>
              </w:rPr>
              <w:t xml:space="preserve">№ 4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"Алгебраическая дробь"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322D8" w:rsidRDefault="001D0020" w:rsidP="00583881">
            <w:pPr>
              <w:spacing w:after="0"/>
              <w:ind w:left="135"/>
            </w:pPr>
            <w:r>
              <w:t>01.12.25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22D8" w:rsidRDefault="001322D8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C37CF7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Полугодовая контрольная работа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C37CF7" w:rsidP="00583881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C37CF7" w:rsidP="00583881">
            <w:pPr>
              <w:spacing w:after="0"/>
              <w:ind w:left="135"/>
            </w:pPr>
            <w:r>
              <w:t>15.12.25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2600D5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</w:tr>
      <w:tr w:rsidR="002600D5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</w:tr>
      <w:tr w:rsidR="002600D5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2600D5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2600D5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квадратным</w:t>
            </w:r>
            <w:proofErr w:type="gram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B05934">
              <w:rPr>
                <w:rFonts w:ascii="Times New Roman" w:hAnsi="Times New Roman"/>
                <w:color w:val="000000"/>
                <w:sz w:val="24"/>
              </w:rPr>
              <w:t>№ 6</w:t>
            </w:r>
            <w:r w:rsidR="001D00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"Квадратные уравнения"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1D0020" w:rsidP="00583881">
            <w:pPr>
              <w:spacing w:after="0"/>
              <w:ind w:left="135"/>
            </w:pPr>
            <w:r>
              <w:t>30.01.26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 w:rsidP="00583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 с двумя переменными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B05934">
              <w:rPr>
                <w:rFonts w:ascii="Times New Roman" w:hAnsi="Times New Roman"/>
                <w:color w:val="000000"/>
                <w:sz w:val="24"/>
              </w:rPr>
              <w:t>№ 7</w:t>
            </w:r>
            <w:r w:rsidR="001D00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«Системы уравнений»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1D002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1D0020">
            <w:pPr>
              <w:spacing w:after="0"/>
              <w:ind w:left="135"/>
            </w:pPr>
            <w:r>
              <w:t>04.03.26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 w:rsidR="001D0020">
              <w:rPr>
                <w:rFonts w:ascii="Times New Roman" w:hAnsi="Times New Roman"/>
                <w:color w:val="000000"/>
                <w:sz w:val="24"/>
              </w:rPr>
              <w:t xml:space="preserve">№ 7 </w:t>
            </w:r>
            <w:r>
              <w:rPr>
                <w:rFonts w:ascii="Times New Roman" w:hAnsi="Times New Roman"/>
                <w:color w:val="000000"/>
                <w:sz w:val="24"/>
              </w:rPr>
              <w:t>по темам</w:t>
            </w:r>
            <w:r w:rsidR="00B05934">
              <w:rPr>
                <w:rFonts w:ascii="Times New Roman" w:hAnsi="Times New Roman"/>
                <w:color w:val="000000"/>
                <w:sz w:val="24"/>
              </w:rPr>
              <w:t xml:space="preserve"> "Неравенства. Системы неравенств</w:t>
            </w:r>
            <w:bookmarkStart w:id="12" w:name="_GoBack"/>
            <w:bookmarkEnd w:id="12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1D0020">
            <w:pPr>
              <w:spacing w:after="0"/>
              <w:ind w:left="135"/>
            </w:pPr>
            <w:r>
              <w:t>10.04.26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функции,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отображение на графике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0D5" w:rsidRDefault="002600D5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 w:rsidP="00907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 w:rsidP="00907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 w:rsidP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 8 по теме «Координаты и графики. Функции».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F90506">
            <w:pPr>
              <w:spacing w:after="0"/>
              <w:ind w:left="135"/>
            </w:pPr>
            <w:r>
              <w:t>13.05.26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F90506">
            <w:pPr>
              <w:spacing w:after="0"/>
              <w:ind w:left="135"/>
            </w:pPr>
            <w:r>
              <w:t>18.05.26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1D0020" w:rsidTr="001D00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0020" w:rsidRDefault="001D00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0020" w:rsidRDefault="001D0020"/>
        </w:tc>
      </w:tr>
    </w:tbl>
    <w:p w:rsidR="00165EEB" w:rsidRDefault="00165EEB">
      <w:pPr>
        <w:sectPr w:rsidR="00165E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5EEB" w:rsidRDefault="00AC454F">
      <w:pPr>
        <w:spacing w:before="199" w:after="199" w:line="336" w:lineRule="auto"/>
        <w:ind w:left="120"/>
      </w:pPr>
      <w:bookmarkStart w:id="13" w:name="block-5037535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65EEB" w:rsidRDefault="00AC45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65EEB" w:rsidRDefault="00165EE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простейшие исследования уравнений и систем уравнений, в том числе с применением 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165EEB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165EEB" w:rsidRDefault="00AC454F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165EEB" w:rsidRDefault="00AC454F" w:rsidP="00D3698F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, y =x², y = x³, y = |х|, описывать свойства числовой функции по её графику</w:t>
            </w:r>
          </w:p>
        </w:tc>
      </w:tr>
    </w:tbl>
    <w:p w:rsidR="00165EEB" w:rsidRDefault="00165EEB">
      <w:pPr>
        <w:spacing w:after="0"/>
        <w:ind w:left="120"/>
      </w:pPr>
    </w:p>
    <w:p w:rsidR="00165EEB" w:rsidRDefault="00AC454F">
      <w:pPr>
        <w:spacing w:before="199" w:after="199" w:line="336" w:lineRule="auto"/>
        <w:ind w:left="120"/>
      </w:pPr>
      <w:bookmarkStart w:id="14" w:name="block-50375360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165EEB" w:rsidRDefault="00AC454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65EEB" w:rsidRDefault="00165EE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 и её свойства. Стандартная запись числа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квадратным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 =x², y = x³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165EEB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165EEB" w:rsidRDefault="00AC454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165EEB" w:rsidRDefault="00165EEB">
      <w:pPr>
        <w:spacing w:after="0"/>
        <w:ind w:left="120"/>
      </w:pPr>
    </w:p>
    <w:p w:rsidR="00165EEB" w:rsidRDefault="00165EEB">
      <w:pPr>
        <w:sectPr w:rsidR="00165EEB">
          <w:pgSz w:w="11906" w:h="16383"/>
          <w:pgMar w:top="1134" w:right="850" w:bottom="1134" w:left="1701" w:header="720" w:footer="720" w:gutter="0"/>
          <w:cols w:space="720"/>
        </w:sectPr>
      </w:pPr>
    </w:p>
    <w:p w:rsidR="00165EEB" w:rsidRDefault="00AC454F">
      <w:pPr>
        <w:spacing w:after="0"/>
        <w:ind w:left="120"/>
      </w:pPr>
      <w:bookmarkStart w:id="15" w:name="block-5037536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65EEB" w:rsidRDefault="00AC45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F62F7" w:rsidRPr="00672133" w:rsidRDefault="002F62F7" w:rsidP="002F62F7">
      <w:pPr>
        <w:spacing w:after="0" w:line="360" w:lineRule="auto"/>
        <w:ind w:left="120"/>
        <w:rPr>
          <w:rFonts w:ascii="Times New Roman" w:hAnsi="Times New Roman" w:cs="Times New Roman"/>
          <w:sz w:val="28"/>
          <w:szCs w:val="24"/>
        </w:rPr>
      </w:pPr>
      <w:r w:rsidRPr="00672133">
        <w:rPr>
          <w:rFonts w:ascii="Times New Roman" w:hAnsi="Times New Roman" w:cs="Times New Roman"/>
          <w:sz w:val="28"/>
          <w:szCs w:val="24"/>
        </w:rPr>
        <w:t xml:space="preserve">Учебник </w:t>
      </w:r>
      <w:r>
        <w:rPr>
          <w:rFonts w:ascii="Times New Roman" w:hAnsi="Times New Roman" w:cs="Times New Roman"/>
          <w:sz w:val="28"/>
          <w:szCs w:val="24"/>
        </w:rPr>
        <w:t>Математика. Алгебра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8 класс : базовый уровень : Ю.Н. Макарычев, Н.Г. </w:t>
      </w:r>
      <w:proofErr w:type="spellStart"/>
      <w:r>
        <w:rPr>
          <w:rFonts w:ascii="Times New Roman" w:hAnsi="Times New Roman" w:cs="Times New Roman"/>
          <w:sz w:val="28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sz w:val="28"/>
          <w:szCs w:val="24"/>
        </w:rPr>
        <w:t>Нешков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, С.Б. Суворова; под редакцией С.А. </w:t>
      </w:r>
      <w:proofErr w:type="spellStart"/>
      <w:r>
        <w:rPr>
          <w:rFonts w:ascii="Times New Roman" w:hAnsi="Times New Roman" w:cs="Times New Roman"/>
          <w:sz w:val="28"/>
          <w:szCs w:val="24"/>
        </w:rPr>
        <w:t>Теляковского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– Москва: Просвещение, 2024.</w:t>
      </w:r>
    </w:p>
    <w:p w:rsidR="00165EEB" w:rsidRDefault="00165EEB">
      <w:pPr>
        <w:spacing w:after="0" w:line="480" w:lineRule="auto"/>
        <w:ind w:left="120"/>
      </w:pPr>
    </w:p>
    <w:p w:rsidR="00165EEB" w:rsidRDefault="00165EEB">
      <w:pPr>
        <w:spacing w:after="0" w:line="480" w:lineRule="auto"/>
        <w:ind w:left="120"/>
      </w:pPr>
    </w:p>
    <w:p w:rsidR="00165EEB" w:rsidRDefault="00165EEB">
      <w:pPr>
        <w:spacing w:after="0"/>
        <w:ind w:left="120"/>
      </w:pPr>
    </w:p>
    <w:p w:rsidR="00165EEB" w:rsidRDefault="00AC45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65EEB" w:rsidRDefault="00165EEB">
      <w:pPr>
        <w:spacing w:after="0" w:line="480" w:lineRule="auto"/>
        <w:ind w:left="120"/>
      </w:pPr>
    </w:p>
    <w:p w:rsidR="00165EEB" w:rsidRDefault="00165EEB">
      <w:pPr>
        <w:spacing w:after="0"/>
        <w:ind w:left="120"/>
      </w:pPr>
    </w:p>
    <w:p w:rsidR="00165EEB" w:rsidRDefault="00AC45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F62F7" w:rsidRDefault="002F62F7" w:rsidP="002F62F7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672133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2F62F7" w:rsidRDefault="002F62F7" w:rsidP="002F62F7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платформа ЯКласс</w:t>
      </w:r>
    </w:p>
    <w:p w:rsidR="002F62F7" w:rsidRDefault="002F62F7" w:rsidP="002F62F7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платформа УЧИ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</w:t>
      </w:r>
    </w:p>
    <w:p w:rsidR="00165EEB" w:rsidRDefault="00165EEB">
      <w:pPr>
        <w:spacing w:after="0" w:line="480" w:lineRule="auto"/>
        <w:ind w:left="120"/>
      </w:pPr>
    </w:p>
    <w:bookmarkEnd w:id="15"/>
    <w:p w:rsidR="00AC454F" w:rsidRDefault="00AC454F"/>
    <w:sectPr w:rsidR="00AC45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194"/>
    <w:multiLevelType w:val="multilevel"/>
    <w:tmpl w:val="68249C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2F4E17"/>
    <w:multiLevelType w:val="multilevel"/>
    <w:tmpl w:val="2AB6EF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1F74E7"/>
    <w:multiLevelType w:val="multilevel"/>
    <w:tmpl w:val="0DA284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BF0CC1"/>
    <w:multiLevelType w:val="multilevel"/>
    <w:tmpl w:val="FB1620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2A3E00"/>
    <w:multiLevelType w:val="multilevel"/>
    <w:tmpl w:val="850C9D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A90878"/>
    <w:multiLevelType w:val="multilevel"/>
    <w:tmpl w:val="28A82C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EB"/>
    <w:rsid w:val="001322D8"/>
    <w:rsid w:val="00165EEB"/>
    <w:rsid w:val="001D0020"/>
    <w:rsid w:val="002003D5"/>
    <w:rsid w:val="002600D5"/>
    <w:rsid w:val="002F62F7"/>
    <w:rsid w:val="0048068E"/>
    <w:rsid w:val="005468C5"/>
    <w:rsid w:val="00633D66"/>
    <w:rsid w:val="006F13C5"/>
    <w:rsid w:val="00AC454F"/>
    <w:rsid w:val="00B05934"/>
    <w:rsid w:val="00C37CF7"/>
    <w:rsid w:val="00CE0727"/>
    <w:rsid w:val="00D3698F"/>
    <w:rsid w:val="00F9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3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69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3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69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5648" TargetMode="External"/><Relationship Id="rId21" Type="http://schemas.openxmlformats.org/officeDocument/2006/relationships/hyperlink" Target="https://m.edsoo.ru/7f42ded4" TargetMode="External"/><Relationship Id="rId42" Type="http://schemas.openxmlformats.org/officeDocument/2006/relationships/hyperlink" Target="https://m.edsoo.ru/7f432736" TargetMode="External"/><Relationship Id="rId47" Type="http://schemas.openxmlformats.org/officeDocument/2006/relationships/hyperlink" Target="https://m.edsoo.ru/7f42f158" TargetMode="External"/><Relationship Id="rId63" Type="http://schemas.openxmlformats.org/officeDocument/2006/relationships/hyperlink" Target="https://m.edsoo.ru/7f43d6d6" TargetMode="External"/><Relationship Id="rId68" Type="http://schemas.openxmlformats.org/officeDocument/2006/relationships/hyperlink" Target="https://m.edsoo.ru/7f42c9e4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s://m.edsoo.ru/7f42d45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308e6" TargetMode="External"/><Relationship Id="rId37" Type="http://schemas.openxmlformats.org/officeDocument/2006/relationships/hyperlink" Target="https://m.edsoo.ru/7f4315c0" TargetMode="External"/><Relationship Id="rId53" Type="http://schemas.openxmlformats.org/officeDocument/2006/relationships/hyperlink" Target="https://m.edsoo.ru/7f42fd38" TargetMode="External"/><Relationship Id="rId58" Type="http://schemas.openxmlformats.org/officeDocument/2006/relationships/hyperlink" Target="https://m.edsoo.ru/7f432b6e" TargetMode="External"/><Relationship Id="rId74" Type="http://schemas.openxmlformats.org/officeDocument/2006/relationships/hyperlink" Target="https://m.edsoo.ru/7f434572" TargetMode="External"/><Relationship Id="rId79" Type="http://schemas.openxmlformats.org/officeDocument/2006/relationships/hyperlink" Target="https://m.edsoo.ru/7f43751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301f2" TargetMode="External"/><Relationship Id="rId82" Type="http://schemas.openxmlformats.org/officeDocument/2006/relationships/hyperlink" Target="https://m.edsoo.ru/7f437858" TargetMode="External"/><Relationship Id="rId19" Type="http://schemas.openxmlformats.org/officeDocument/2006/relationships/hyperlink" Target="https://m.edsoo.ru/7f42d862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2e0be" TargetMode="External"/><Relationship Id="rId27" Type="http://schemas.openxmlformats.org/officeDocument/2006/relationships/hyperlink" Target="https://m.edsoo.ru/7f435648" TargetMode="External"/><Relationship Id="rId30" Type="http://schemas.openxmlformats.org/officeDocument/2006/relationships/hyperlink" Target="https://m.edsoo.ru/7f435ed6" TargetMode="External"/><Relationship Id="rId35" Type="http://schemas.openxmlformats.org/officeDocument/2006/relationships/hyperlink" Target="https://m.edsoo.ru/7f430f44" TargetMode="External"/><Relationship Id="rId43" Type="http://schemas.openxmlformats.org/officeDocument/2006/relationships/hyperlink" Target="https://m.edsoo.ru/7f431d36" TargetMode="External"/><Relationship Id="rId48" Type="http://schemas.openxmlformats.org/officeDocument/2006/relationships/hyperlink" Target="https://m.edsoo.ru/7f42f3f6" TargetMode="External"/><Relationship Id="rId56" Type="http://schemas.openxmlformats.org/officeDocument/2006/relationships/hyperlink" Target="https://m.edsoo.ru/7f43c3d0" TargetMode="External"/><Relationship Id="rId64" Type="http://schemas.openxmlformats.org/officeDocument/2006/relationships/hyperlink" Target="https://m.edsoo.ru/7f42c692" TargetMode="External"/><Relationship Id="rId69" Type="http://schemas.openxmlformats.org/officeDocument/2006/relationships/hyperlink" Target="https://m.edsoo.ru/7f42c9e4" TargetMode="External"/><Relationship Id="rId77" Type="http://schemas.openxmlformats.org/officeDocument/2006/relationships/hyperlink" Target="https://m.edsoo.ru/7f434eb4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30076" TargetMode="External"/><Relationship Id="rId72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376b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2eaaa" TargetMode="External"/><Relationship Id="rId25" Type="http://schemas.openxmlformats.org/officeDocument/2006/relationships/hyperlink" Target="https://m.edsoo.ru/7f436098" TargetMode="External"/><Relationship Id="rId33" Type="http://schemas.openxmlformats.org/officeDocument/2006/relationships/hyperlink" Target="https://m.edsoo.ru/7f430a8a" TargetMode="External"/><Relationship Id="rId38" Type="http://schemas.openxmlformats.org/officeDocument/2006/relationships/hyperlink" Target="https://m.edsoo.ru/7f4318c2" TargetMode="External"/><Relationship Id="rId46" Type="http://schemas.openxmlformats.org/officeDocument/2006/relationships/hyperlink" Target="https://m.edsoo.ru/7f42ee1a" TargetMode="External"/><Relationship Id="rId59" Type="http://schemas.openxmlformats.org/officeDocument/2006/relationships/hyperlink" Target="https://m.edsoo.ru/7f42f75c" TargetMode="External"/><Relationship Id="rId67" Type="http://schemas.openxmlformats.org/officeDocument/2006/relationships/hyperlink" Target="https://m.edsoo.ru/7f42cd2c" TargetMode="External"/><Relationship Id="rId20" Type="http://schemas.openxmlformats.org/officeDocument/2006/relationships/hyperlink" Target="https://m.edsoo.ru/7f42dd26" TargetMode="External"/><Relationship Id="rId41" Type="http://schemas.openxmlformats.org/officeDocument/2006/relationships/hyperlink" Target="https://m.edsoo.ru/7f432736" TargetMode="External"/><Relationship Id="rId54" Type="http://schemas.openxmlformats.org/officeDocument/2006/relationships/hyperlink" Target="https://m.edsoo.ru/7f42ec80" TargetMode="External"/><Relationship Id="rId62" Type="http://schemas.openxmlformats.org/officeDocument/2006/relationships/hyperlink" Target="https://m.edsoo.ru/7f43d6d6" TargetMode="External"/><Relationship Id="rId70" Type="http://schemas.openxmlformats.org/officeDocument/2006/relationships/hyperlink" Target="https://m.edsoo.ru/7f433c12" TargetMode="External"/><Relationship Id="rId75" Type="http://schemas.openxmlformats.org/officeDocument/2006/relationships/hyperlink" Target="https://m.edsoo.ru/7f434d38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e262" TargetMode="External"/><Relationship Id="rId28" Type="http://schemas.openxmlformats.org/officeDocument/2006/relationships/hyperlink" Target="https://m.edsoo.ru/7f435648" TargetMode="External"/><Relationship Id="rId36" Type="http://schemas.openxmlformats.org/officeDocument/2006/relationships/hyperlink" Target="https://m.edsoo.ru/7f43128c" TargetMode="External"/><Relationship Id="rId49" Type="http://schemas.openxmlformats.org/officeDocument/2006/relationships/hyperlink" Target="https://m.edsoo.ru/7f42f5a4" TargetMode="External"/><Relationship Id="rId57" Type="http://schemas.openxmlformats.org/officeDocument/2006/relationships/hyperlink" Target="https://m.edsoo.ru/7f4328c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30382" TargetMode="External"/><Relationship Id="rId44" Type="http://schemas.openxmlformats.org/officeDocument/2006/relationships/hyperlink" Target="https://m.edsoo.ru/7f42ee1a" TargetMode="External"/><Relationship Id="rId52" Type="http://schemas.openxmlformats.org/officeDocument/2006/relationships/hyperlink" Target="https://m.edsoo.ru/7f42fd38" TargetMode="External"/><Relationship Id="rId60" Type="http://schemas.openxmlformats.org/officeDocument/2006/relationships/hyperlink" Target="https://m.edsoo.ru/7f42f8f6" TargetMode="External"/><Relationship Id="rId65" Type="http://schemas.openxmlformats.org/officeDocument/2006/relationships/hyperlink" Target="https://m.edsoo.ru/7f42c840" TargetMode="External"/><Relationship Id="rId73" Type="http://schemas.openxmlformats.org/officeDocument/2006/relationships/hyperlink" Target="https://m.edsoo.ru/7f4343e2" TargetMode="External"/><Relationship Id="rId78" Type="http://schemas.openxmlformats.org/officeDocument/2006/relationships/hyperlink" Target="https://m.edsoo.ru/7f43736c" TargetMode="External"/><Relationship Id="rId81" Type="http://schemas.openxmlformats.org/officeDocument/2006/relationships/hyperlink" Target="https://m.edsoo.ru/7f436b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2d862" TargetMode="External"/><Relationship Id="rId3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30f44" TargetMode="External"/><Relationship Id="rId50" Type="http://schemas.openxmlformats.org/officeDocument/2006/relationships/hyperlink" Target="https://m.edsoo.ru/7f42fef0" TargetMode="External"/><Relationship Id="rId55" Type="http://schemas.openxmlformats.org/officeDocument/2006/relationships/hyperlink" Target="https://m.edsoo.ru/7f43c542" TargetMode="External"/><Relationship Id="rId76" Type="http://schemas.openxmlformats.org/officeDocument/2006/relationships/hyperlink" Target="https://m.edsoo.ru/7f4371aa" TargetMode="External"/><Relationship Id="rId7" Type="http://schemas.openxmlformats.org/officeDocument/2006/relationships/hyperlink" Target="https://m.edsoo.ru/7f417af8" TargetMode="External"/><Relationship Id="rId71" Type="http://schemas.openxmlformats.org/officeDocument/2006/relationships/hyperlink" Target="https://m.edsoo.ru/7f433d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3599a" TargetMode="External"/><Relationship Id="rId24" Type="http://schemas.openxmlformats.org/officeDocument/2006/relationships/hyperlink" Target="https://m.edsoo.ru/7f4354a4" TargetMode="External"/><Relationship Id="rId40" Type="http://schemas.openxmlformats.org/officeDocument/2006/relationships/hyperlink" Target="https://m.edsoo.ru/7f43259c" TargetMode="External"/><Relationship Id="rId45" Type="http://schemas.openxmlformats.org/officeDocument/2006/relationships/hyperlink" Target="https://m.edsoo.ru/7f42ee1a" TargetMode="External"/><Relationship Id="rId66" Type="http://schemas.openxmlformats.org/officeDocument/2006/relationships/hyperlink" Target="https://m.edsoo.ru/7f42cb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24</Pages>
  <Words>5296</Words>
  <Characters>30189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2025-06-03T06:43:00Z</dcterms:created>
  <dcterms:modified xsi:type="dcterms:W3CDTF">2025-09-09T04:56:00Z</dcterms:modified>
</cp:coreProperties>
</file>